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45D" w:rsidRPr="000D345D" w:rsidRDefault="000D345D" w:rsidP="000D345D">
      <w:pPr>
        <w:ind w:firstLine="708"/>
        <w:rPr>
          <w:rFonts w:ascii="Times New Roman" w:hAnsi="Times New Roman" w:cs="Times New Roman"/>
          <w:sz w:val="26"/>
          <w:szCs w:val="26"/>
          <w:lang w:val="en-US"/>
        </w:rPr>
      </w:pPr>
      <w:r w:rsidRPr="000D345D">
        <w:rPr>
          <w:rFonts w:ascii="Times New Roman" w:hAnsi="Times New Roman" w:cs="Times New Roman"/>
          <w:sz w:val="26"/>
          <w:szCs w:val="26"/>
          <w:lang w:val="en-US"/>
        </w:rPr>
        <w:t>With the approach of vacation, everyone will think about where it is comfortable and interesting to spend it. Where to go to rest? What type of vacation to choose? What to look for when choosing a resort? There are a lot of questions, and today we will try to understand each of them.</w:t>
      </w:r>
    </w:p>
    <w:p w:rsidR="000D345D" w:rsidRPr="000D345D" w:rsidRDefault="000D345D" w:rsidP="000D345D">
      <w:pPr>
        <w:ind w:firstLine="708"/>
        <w:rPr>
          <w:rFonts w:ascii="Times New Roman" w:hAnsi="Times New Roman" w:cs="Times New Roman"/>
          <w:sz w:val="26"/>
          <w:szCs w:val="26"/>
          <w:lang w:val="en-US"/>
        </w:rPr>
      </w:pPr>
      <w:r w:rsidRPr="000D345D">
        <w:rPr>
          <w:rFonts w:ascii="Times New Roman" w:hAnsi="Times New Roman" w:cs="Times New Roman"/>
          <w:sz w:val="26"/>
          <w:szCs w:val="26"/>
          <w:lang w:val="en-US"/>
        </w:rPr>
        <w:t>Someone prefers to rest abroad, on the paradise islands, on the shores of the oceans. And someone chooses for themselves domestic resorts, which today in most cases are not inferior to the world in terms of service and comfort. So what are the popular resorts of Russia our compatriots choose for themselves?</w:t>
      </w:r>
    </w:p>
    <w:p w:rsidR="000D345D" w:rsidRPr="000D345D" w:rsidRDefault="000D345D" w:rsidP="000D345D">
      <w:pPr>
        <w:ind w:firstLine="708"/>
        <w:rPr>
          <w:rFonts w:ascii="Times New Roman" w:hAnsi="Times New Roman" w:cs="Times New Roman"/>
          <w:sz w:val="26"/>
          <w:szCs w:val="26"/>
          <w:lang w:val="en-US"/>
        </w:rPr>
      </w:pPr>
      <w:r w:rsidRPr="000D345D">
        <w:rPr>
          <w:rFonts w:ascii="Times New Roman" w:hAnsi="Times New Roman" w:cs="Times New Roman"/>
          <w:sz w:val="26"/>
          <w:szCs w:val="26"/>
          <w:lang w:val="en-US"/>
        </w:rPr>
        <w:t>For each person, an ideal vacation is an individual concept, and everyone chooses for himself the method that will bring maximum pleasure and benefit. Regardless of whether you are interested in outdoor activities or beach, sightseeing or shopping tours, in Russia there are many destinations that can satisfy the needs of even the most demanding vacationer. Consider the main ones:</w:t>
      </w:r>
    </w:p>
    <w:p w:rsidR="000D345D" w:rsidRPr="000D345D" w:rsidRDefault="000D345D" w:rsidP="000D345D">
      <w:pPr>
        <w:ind w:firstLine="708"/>
        <w:rPr>
          <w:rFonts w:ascii="Times New Roman" w:hAnsi="Times New Roman" w:cs="Times New Roman"/>
          <w:sz w:val="26"/>
          <w:szCs w:val="26"/>
          <w:lang w:val="en-US"/>
        </w:rPr>
      </w:pPr>
      <w:proofErr w:type="gramStart"/>
      <w:r w:rsidRPr="000D345D">
        <w:rPr>
          <w:rFonts w:ascii="Times New Roman" w:hAnsi="Times New Roman" w:cs="Times New Roman"/>
          <w:sz w:val="26"/>
          <w:szCs w:val="26"/>
          <w:lang w:val="en-US"/>
        </w:rPr>
        <w:t>Crimea.</w:t>
      </w:r>
      <w:proofErr w:type="gramEnd"/>
      <w:r w:rsidRPr="000D345D">
        <w:rPr>
          <w:rFonts w:ascii="Times New Roman" w:hAnsi="Times New Roman" w:cs="Times New Roman"/>
          <w:sz w:val="26"/>
          <w:szCs w:val="26"/>
          <w:lang w:val="en-US"/>
        </w:rPr>
        <w:t xml:space="preserve"> The tourism sector on the Black Sea coast is quite developed today, and, despite this, the construction of resort places continues to increase every year.</w:t>
      </w:r>
    </w:p>
    <w:p w:rsidR="000D345D" w:rsidRPr="000D345D" w:rsidRDefault="000D345D" w:rsidP="000D345D">
      <w:pPr>
        <w:ind w:firstLine="708"/>
        <w:rPr>
          <w:rFonts w:ascii="Times New Roman" w:hAnsi="Times New Roman" w:cs="Times New Roman"/>
          <w:sz w:val="26"/>
          <w:szCs w:val="26"/>
          <w:lang w:val="en-US"/>
        </w:rPr>
      </w:pPr>
      <w:proofErr w:type="gramStart"/>
      <w:r w:rsidRPr="000D345D">
        <w:rPr>
          <w:rFonts w:ascii="Times New Roman" w:hAnsi="Times New Roman" w:cs="Times New Roman"/>
          <w:sz w:val="26"/>
          <w:szCs w:val="26"/>
          <w:lang w:val="en-US"/>
        </w:rPr>
        <w:t>Krasnodar region.</w:t>
      </w:r>
      <w:proofErr w:type="gramEnd"/>
      <w:r w:rsidRPr="000D345D">
        <w:rPr>
          <w:rFonts w:ascii="Times New Roman" w:hAnsi="Times New Roman" w:cs="Times New Roman"/>
          <w:sz w:val="26"/>
          <w:szCs w:val="26"/>
          <w:lang w:val="en-US"/>
        </w:rPr>
        <w:t xml:space="preserve"> The city of Sochi is a favorite place for millions of Russians. He is chosen for himself by celebrities and politicians. The level of comfort is the highest. In the summer, the hotel and entertainment business is actively operating on the coast, and in the winter season, Sochi partially slows down, turning into a ski resort, attracting vacationers not only from different parts of Russia, but also from other countries.</w:t>
      </w:r>
    </w:p>
    <w:p w:rsidR="000D345D" w:rsidRPr="000D345D" w:rsidRDefault="000D345D" w:rsidP="000D345D">
      <w:pPr>
        <w:ind w:firstLine="708"/>
        <w:rPr>
          <w:rFonts w:ascii="Times New Roman" w:hAnsi="Times New Roman" w:cs="Times New Roman"/>
          <w:sz w:val="26"/>
          <w:szCs w:val="26"/>
          <w:lang w:val="en-US"/>
        </w:rPr>
      </w:pPr>
      <w:proofErr w:type="gramStart"/>
      <w:r w:rsidRPr="000D345D">
        <w:rPr>
          <w:rFonts w:ascii="Times New Roman" w:hAnsi="Times New Roman" w:cs="Times New Roman"/>
          <w:sz w:val="26"/>
          <w:szCs w:val="26"/>
          <w:lang w:val="en-US"/>
        </w:rPr>
        <w:t>Baikal.</w:t>
      </w:r>
      <w:proofErr w:type="gramEnd"/>
      <w:r w:rsidRPr="000D345D">
        <w:rPr>
          <w:rFonts w:ascii="Times New Roman" w:hAnsi="Times New Roman" w:cs="Times New Roman"/>
          <w:sz w:val="26"/>
          <w:szCs w:val="26"/>
          <w:lang w:val="en-US"/>
        </w:rPr>
        <w:t xml:space="preserve"> Relaxing on the shore of the deepest lake is no less pleasant, and those who once visited there are coming back again and again. The lake is in the top 10 places, where at any time of the year residents of Russia prefer to relax.</w:t>
      </w:r>
    </w:p>
    <w:p w:rsidR="000D345D" w:rsidRPr="000D345D" w:rsidRDefault="000D345D" w:rsidP="000D345D">
      <w:pPr>
        <w:ind w:firstLine="708"/>
        <w:rPr>
          <w:rFonts w:ascii="Times New Roman" w:hAnsi="Times New Roman" w:cs="Times New Roman"/>
          <w:sz w:val="26"/>
          <w:szCs w:val="26"/>
          <w:lang w:val="en-US"/>
        </w:rPr>
      </w:pPr>
      <w:proofErr w:type="gramStart"/>
      <w:r w:rsidRPr="000D345D">
        <w:rPr>
          <w:rFonts w:ascii="Times New Roman" w:hAnsi="Times New Roman" w:cs="Times New Roman"/>
          <w:sz w:val="26"/>
          <w:szCs w:val="26"/>
          <w:lang w:val="en-US"/>
        </w:rPr>
        <w:t>Mountain Altai.</w:t>
      </w:r>
      <w:proofErr w:type="gramEnd"/>
      <w:r w:rsidRPr="000D345D">
        <w:rPr>
          <w:rFonts w:ascii="Times New Roman" w:hAnsi="Times New Roman" w:cs="Times New Roman"/>
          <w:sz w:val="26"/>
          <w:szCs w:val="26"/>
          <w:lang w:val="en-US"/>
        </w:rPr>
        <w:t xml:space="preserve"> The development of the tourism industry in this region promotes comfortable outdoor activities for those who love mountains, rafting, mountaineering and hunting.</w:t>
      </w:r>
    </w:p>
    <w:p w:rsidR="00607846" w:rsidRPr="00446531" w:rsidRDefault="000D345D" w:rsidP="000D345D">
      <w:pPr>
        <w:ind w:firstLine="708"/>
        <w:rPr>
          <w:lang w:val="en-US"/>
        </w:rPr>
      </w:pPr>
      <w:bookmarkStart w:id="0" w:name="_GoBack"/>
      <w:bookmarkEnd w:id="0"/>
      <w:r w:rsidRPr="000D345D">
        <w:rPr>
          <w:rFonts w:ascii="Times New Roman" w:hAnsi="Times New Roman" w:cs="Times New Roman"/>
          <w:sz w:val="26"/>
          <w:szCs w:val="26"/>
          <w:lang w:val="en-US"/>
        </w:rPr>
        <w:t>It is not necessary to go abroad to rest and relax during the holidays. This can be done on the Black Sea in Russia, to discover and explore the Krasnodar Territory, as well as other places that are rich in Russian territory.</w:t>
      </w:r>
    </w:p>
    <w:sectPr w:rsidR="00607846" w:rsidRPr="00446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1EA"/>
    <w:rsid w:val="000D345D"/>
    <w:rsid w:val="00446531"/>
    <w:rsid w:val="004971EA"/>
    <w:rsid w:val="00607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331</Words>
  <Characters>1891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Комолов Никита Олегович</dc:creator>
  <cp:keywords/>
  <dc:description/>
  <cp:lastModifiedBy>Комолов Никита Олегович</cp:lastModifiedBy>
  <cp:revision>2</cp:revision>
  <dcterms:created xsi:type="dcterms:W3CDTF">2020-03-12T12:34:00Z</dcterms:created>
  <dcterms:modified xsi:type="dcterms:W3CDTF">2020-03-12T12:45:00Z</dcterms:modified>
</cp:coreProperties>
</file>